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A4" w:rsidRDefault="003B7FBA" w:rsidP="00283DA4">
      <w:pPr>
        <w:jc w:val="center"/>
        <w:rPr>
          <w:rFonts w:ascii="方正小标宋简体" w:eastAsia="方正小标宋简体" w:hint="eastAsia"/>
          <w:b/>
          <w:sz w:val="28"/>
          <w:szCs w:val="28"/>
        </w:rPr>
      </w:pPr>
      <w:r w:rsidRPr="00283DA4">
        <w:rPr>
          <w:rFonts w:ascii="方正小标宋简体" w:eastAsia="方正小标宋简体" w:hint="eastAsia"/>
          <w:b/>
          <w:sz w:val="28"/>
          <w:szCs w:val="28"/>
        </w:rPr>
        <w:t>关于转发中成协《关于遴选2016年全民终身学习活动周工作先进单位的办法》的通知</w:t>
      </w:r>
    </w:p>
    <w:p w:rsidR="00283DA4" w:rsidRDefault="00283DA4" w:rsidP="00283DA4">
      <w:pPr>
        <w:jc w:val="left"/>
        <w:rPr>
          <w:rFonts w:hint="eastAsia"/>
          <w:sz w:val="28"/>
          <w:szCs w:val="28"/>
        </w:rPr>
      </w:pPr>
    </w:p>
    <w:p w:rsidR="00283DA4" w:rsidRDefault="003B7FBA" w:rsidP="00283DA4">
      <w:pPr>
        <w:jc w:val="left"/>
        <w:rPr>
          <w:rFonts w:hint="eastAsia"/>
          <w:sz w:val="28"/>
          <w:szCs w:val="28"/>
        </w:rPr>
      </w:pPr>
      <w:r w:rsidRPr="00283DA4">
        <w:rPr>
          <w:rFonts w:hint="eastAsia"/>
          <w:sz w:val="28"/>
          <w:szCs w:val="28"/>
        </w:rPr>
        <w:t>各县（市、区）教育局，市经济技术开发区社会事业局，通州湾江海联动开发示范区社会管理局：</w:t>
      </w:r>
      <w:r w:rsidRPr="00283DA4">
        <w:rPr>
          <w:rFonts w:hint="eastAsia"/>
          <w:sz w:val="28"/>
          <w:szCs w:val="28"/>
        </w:rPr>
        <w:br/>
        <w:t>     </w:t>
      </w:r>
      <w:r w:rsidRPr="00283DA4">
        <w:rPr>
          <w:rFonts w:hint="eastAsia"/>
          <w:sz w:val="28"/>
          <w:szCs w:val="28"/>
        </w:rPr>
        <w:t>现将中成协《关于遴选</w:t>
      </w:r>
      <w:r w:rsidRPr="00283DA4">
        <w:rPr>
          <w:rFonts w:hint="eastAsia"/>
          <w:sz w:val="28"/>
          <w:szCs w:val="28"/>
        </w:rPr>
        <w:t>2016</w:t>
      </w:r>
      <w:r w:rsidRPr="00283DA4">
        <w:rPr>
          <w:rFonts w:hint="eastAsia"/>
          <w:sz w:val="28"/>
          <w:szCs w:val="28"/>
        </w:rPr>
        <w:t>年全民终身学习活动周工作先进单位的办法》（中成协〔</w:t>
      </w:r>
      <w:r w:rsidRPr="00283DA4">
        <w:rPr>
          <w:rFonts w:hint="eastAsia"/>
          <w:sz w:val="28"/>
          <w:szCs w:val="28"/>
        </w:rPr>
        <w:t>2016</w:t>
      </w:r>
      <w:r w:rsidRPr="00283DA4">
        <w:rPr>
          <w:rFonts w:hint="eastAsia"/>
          <w:sz w:val="28"/>
          <w:szCs w:val="28"/>
        </w:rPr>
        <w:t>〕</w:t>
      </w:r>
      <w:r w:rsidRPr="00283DA4">
        <w:rPr>
          <w:rFonts w:hint="eastAsia"/>
          <w:sz w:val="28"/>
          <w:szCs w:val="28"/>
        </w:rPr>
        <w:t>027</w:t>
      </w:r>
      <w:r w:rsidRPr="00283DA4">
        <w:rPr>
          <w:rFonts w:hint="eastAsia"/>
          <w:sz w:val="28"/>
          <w:szCs w:val="28"/>
        </w:rPr>
        <w:t>号）转发给你们，请你们在办好本地活动周的基础上</w:t>
      </w:r>
      <w:r w:rsidRPr="00283DA4">
        <w:rPr>
          <w:rFonts w:hint="eastAsia"/>
          <w:sz w:val="28"/>
          <w:szCs w:val="28"/>
        </w:rPr>
        <w:t>,</w:t>
      </w:r>
      <w:r w:rsidRPr="00283DA4">
        <w:rPr>
          <w:rFonts w:hint="eastAsia"/>
          <w:sz w:val="28"/>
          <w:szCs w:val="28"/>
        </w:rPr>
        <w:t>按照《办法》要求认真做好相关总结和申报工作。</w:t>
      </w:r>
      <w:r w:rsidRPr="00283DA4">
        <w:rPr>
          <w:rFonts w:hint="eastAsia"/>
          <w:sz w:val="28"/>
          <w:szCs w:val="28"/>
        </w:rPr>
        <w:br/>
      </w:r>
      <w:r w:rsidRPr="00283DA4">
        <w:rPr>
          <w:rFonts w:hint="eastAsia"/>
          <w:sz w:val="28"/>
          <w:szCs w:val="28"/>
        </w:rPr>
        <w:t>请各设县（市、区）统一汇总辖区内各地的活动周工作总结（</w:t>
      </w:r>
      <w:r w:rsidRPr="00283DA4">
        <w:rPr>
          <w:rFonts w:hint="eastAsia"/>
          <w:sz w:val="28"/>
          <w:szCs w:val="28"/>
        </w:rPr>
        <w:t>800</w:t>
      </w:r>
      <w:r w:rsidRPr="00283DA4">
        <w:rPr>
          <w:rFonts w:hint="eastAsia"/>
          <w:sz w:val="28"/>
          <w:szCs w:val="28"/>
        </w:rPr>
        <w:t>字左右，含二张照片）和《</w:t>
      </w:r>
      <w:r w:rsidRPr="00283DA4">
        <w:rPr>
          <w:rFonts w:hint="eastAsia"/>
          <w:sz w:val="28"/>
          <w:szCs w:val="28"/>
        </w:rPr>
        <w:t>2016</w:t>
      </w:r>
      <w:r w:rsidRPr="00283DA4">
        <w:rPr>
          <w:rFonts w:hint="eastAsia"/>
          <w:sz w:val="28"/>
          <w:szCs w:val="28"/>
        </w:rPr>
        <w:t>年全民终身学习活动周举办单位总结表》（附表三），并于</w:t>
      </w:r>
      <w:r w:rsidRPr="00283DA4">
        <w:rPr>
          <w:rFonts w:hint="eastAsia"/>
          <w:sz w:val="28"/>
          <w:szCs w:val="28"/>
        </w:rPr>
        <w:t>11</w:t>
      </w:r>
      <w:r w:rsidRPr="00283DA4">
        <w:rPr>
          <w:rFonts w:hint="eastAsia"/>
          <w:sz w:val="28"/>
          <w:szCs w:val="28"/>
        </w:rPr>
        <w:t>月</w:t>
      </w:r>
      <w:r w:rsidRPr="00283DA4">
        <w:rPr>
          <w:rFonts w:hint="eastAsia"/>
          <w:sz w:val="28"/>
          <w:szCs w:val="28"/>
        </w:rPr>
        <w:t>10</w:t>
      </w:r>
      <w:r w:rsidRPr="00283DA4">
        <w:rPr>
          <w:rFonts w:hint="eastAsia"/>
          <w:sz w:val="28"/>
          <w:szCs w:val="28"/>
        </w:rPr>
        <w:t>日前以电子版的形式将材料报送我处。</w:t>
      </w:r>
      <w:r w:rsidRPr="00283DA4">
        <w:rPr>
          <w:rFonts w:hint="eastAsia"/>
          <w:sz w:val="28"/>
          <w:szCs w:val="28"/>
        </w:rPr>
        <w:br/>
      </w:r>
      <w:r w:rsidRPr="00283DA4">
        <w:rPr>
          <w:rFonts w:hint="eastAsia"/>
          <w:sz w:val="28"/>
          <w:szCs w:val="28"/>
        </w:rPr>
        <w:t>市教育局社会教育与国际合作交流处联系人：周斯；电话：</w:t>
      </w:r>
      <w:r w:rsidRPr="00283DA4">
        <w:rPr>
          <w:rFonts w:hint="eastAsia"/>
          <w:sz w:val="28"/>
          <w:szCs w:val="28"/>
        </w:rPr>
        <w:t>85215748</w:t>
      </w:r>
      <w:r w:rsidRPr="00283DA4">
        <w:rPr>
          <w:rFonts w:hint="eastAsia"/>
          <w:sz w:val="28"/>
          <w:szCs w:val="28"/>
        </w:rPr>
        <w:t>；邮箱：</w:t>
      </w:r>
      <w:hyperlink r:id="rId4" w:history="1">
        <w:r w:rsidR="00283DA4" w:rsidRPr="00714430">
          <w:rPr>
            <w:rStyle w:val="a3"/>
            <w:rFonts w:hint="eastAsia"/>
            <w:sz w:val="28"/>
            <w:szCs w:val="28"/>
          </w:rPr>
          <w:t>shgjc2015@126.com</w:t>
        </w:r>
      </w:hyperlink>
      <w:r w:rsidRPr="00283DA4">
        <w:rPr>
          <w:rFonts w:hint="eastAsia"/>
          <w:sz w:val="28"/>
          <w:szCs w:val="28"/>
        </w:rPr>
        <w:t>。</w:t>
      </w:r>
    </w:p>
    <w:p w:rsidR="00F1173C" w:rsidRPr="00283DA4" w:rsidRDefault="003B7FBA" w:rsidP="00283DA4">
      <w:pPr>
        <w:jc w:val="right"/>
        <w:rPr>
          <w:sz w:val="28"/>
          <w:szCs w:val="28"/>
        </w:rPr>
      </w:pPr>
      <w:r w:rsidRPr="00283DA4">
        <w:rPr>
          <w:rFonts w:hint="eastAsia"/>
          <w:sz w:val="28"/>
          <w:szCs w:val="28"/>
        </w:rPr>
        <w:br/>
      </w:r>
      <w:r w:rsidRPr="00283DA4">
        <w:rPr>
          <w:rFonts w:hint="eastAsia"/>
          <w:sz w:val="28"/>
          <w:szCs w:val="28"/>
        </w:rPr>
        <w:br/>
      </w:r>
      <w:r w:rsidRPr="00283DA4">
        <w:rPr>
          <w:rFonts w:hint="eastAsia"/>
          <w:sz w:val="28"/>
          <w:szCs w:val="28"/>
        </w:rPr>
        <w:br/>
      </w:r>
      <w:r w:rsidRPr="00283DA4">
        <w:rPr>
          <w:rFonts w:hint="eastAsia"/>
          <w:sz w:val="28"/>
          <w:szCs w:val="28"/>
        </w:rPr>
        <w:t>市教育局社会教育与国际合作交流处</w:t>
      </w:r>
      <w:r w:rsidRPr="00283DA4">
        <w:rPr>
          <w:rFonts w:hint="eastAsia"/>
          <w:sz w:val="28"/>
          <w:szCs w:val="28"/>
        </w:rPr>
        <w:br/>
        <w:t>2016</w:t>
      </w:r>
      <w:r w:rsidRPr="00283DA4">
        <w:rPr>
          <w:rFonts w:hint="eastAsia"/>
          <w:sz w:val="28"/>
          <w:szCs w:val="28"/>
        </w:rPr>
        <w:t>年</w:t>
      </w:r>
      <w:r w:rsidRPr="00283DA4">
        <w:rPr>
          <w:rFonts w:hint="eastAsia"/>
          <w:sz w:val="28"/>
          <w:szCs w:val="28"/>
        </w:rPr>
        <w:t>8</w:t>
      </w:r>
      <w:r w:rsidRPr="00283DA4">
        <w:rPr>
          <w:rFonts w:hint="eastAsia"/>
          <w:sz w:val="28"/>
          <w:szCs w:val="28"/>
        </w:rPr>
        <w:t>月</w:t>
      </w:r>
      <w:r w:rsidRPr="00283DA4">
        <w:rPr>
          <w:rFonts w:hint="eastAsia"/>
          <w:sz w:val="28"/>
          <w:szCs w:val="28"/>
        </w:rPr>
        <w:t>31</w:t>
      </w:r>
      <w:r w:rsidRPr="00283DA4">
        <w:rPr>
          <w:rFonts w:hint="eastAsia"/>
          <w:sz w:val="28"/>
          <w:szCs w:val="28"/>
        </w:rPr>
        <w:t>日</w:t>
      </w:r>
    </w:p>
    <w:sectPr w:rsidR="00F1173C" w:rsidRPr="00283DA4" w:rsidSect="00F117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7FBA"/>
    <w:rsid w:val="00283DA4"/>
    <w:rsid w:val="003B7FBA"/>
    <w:rsid w:val="00F1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3D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gjc2015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2016-08-31T04:35:00Z</dcterms:created>
  <dcterms:modified xsi:type="dcterms:W3CDTF">2016-08-31T04:37:00Z</dcterms:modified>
</cp:coreProperties>
</file>